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E30D80" w:rsidRDefault="00F13429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</w:t>
      </w:r>
      <w:r w:rsidR="00E30D80">
        <w:rPr>
          <w:b/>
          <w:sz w:val="28"/>
          <w:szCs w:val="28"/>
        </w:rPr>
        <w:t xml:space="preserve"> муниципальное образование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Default="00F13429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01.10.2018 № 6</w:t>
      </w:r>
      <w:r w:rsidR="002A5C1A">
        <w:rPr>
          <w:sz w:val="28"/>
          <w:szCs w:val="28"/>
        </w:rPr>
        <w:t>4</w:t>
      </w:r>
    </w:p>
    <w:p w:rsidR="00E30D80" w:rsidRDefault="00F13429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E30D80" w:rsidRDefault="00E30D80" w:rsidP="00E30D80">
      <w:pPr>
        <w:ind w:left="-540" w:firstLine="540"/>
        <w:jc w:val="both"/>
      </w:pPr>
    </w:p>
    <w:p w:rsidR="007E4AAE" w:rsidRPr="007E4AAE" w:rsidRDefault="007E4AAE" w:rsidP="007E4AA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 xml:space="preserve">Об образовании </w:t>
      </w:r>
      <w:proofErr w:type="gramStart"/>
      <w:r w:rsidRPr="007E4AAE">
        <w:rPr>
          <w:rFonts w:eastAsia="Calibri"/>
          <w:b/>
          <w:lang w:eastAsia="en-US"/>
        </w:rPr>
        <w:t>дополнительной</w:t>
      </w:r>
      <w:proofErr w:type="gramEnd"/>
      <w:r w:rsidRPr="007E4AAE">
        <w:rPr>
          <w:rFonts w:eastAsia="Calibri"/>
          <w:b/>
          <w:lang w:eastAsia="en-US"/>
        </w:rPr>
        <w:t xml:space="preserve"> </w:t>
      </w:r>
    </w:p>
    <w:p w:rsidR="007E4AAE" w:rsidRPr="007E4AAE" w:rsidRDefault="007E4AAE" w:rsidP="007E4AA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те</w:t>
      </w:r>
      <w:r w:rsidR="00F13429">
        <w:rPr>
          <w:rFonts w:eastAsia="Calibri"/>
          <w:b/>
          <w:lang w:eastAsia="en-US"/>
        </w:rPr>
        <w:t>рритории в границах Онотского</w:t>
      </w:r>
      <w:r w:rsidRPr="007E4AAE">
        <w:rPr>
          <w:rFonts w:eastAsia="Calibri"/>
          <w:b/>
          <w:lang w:eastAsia="en-US"/>
        </w:rPr>
        <w:t xml:space="preserve"> </w:t>
      </w:r>
    </w:p>
    <w:p w:rsidR="007E4AAE" w:rsidRPr="007E4AAE" w:rsidRDefault="007E4AAE" w:rsidP="007E4AA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сельского поселения Черемховского</w:t>
      </w:r>
    </w:p>
    <w:p w:rsidR="007E4AAE" w:rsidRPr="007E4AAE" w:rsidRDefault="007E4AAE" w:rsidP="007E4AAE">
      <w:pPr>
        <w:spacing w:line="256" w:lineRule="auto"/>
        <w:rPr>
          <w:rFonts w:eastAsia="Calibri"/>
          <w:b/>
          <w:lang w:eastAsia="en-US"/>
        </w:rPr>
      </w:pPr>
      <w:r w:rsidRPr="007E4AAE">
        <w:rPr>
          <w:rFonts w:eastAsia="Calibri"/>
          <w:b/>
          <w:lang w:eastAsia="en-US"/>
        </w:rPr>
        <w:t>района Иркутской области</w:t>
      </w:r>
    </w:p>
    <w:p w:rsidR="007E4AAE" w:rsidRPr="007E4AAE" w:rsidRDefault="007E4AAE" w:rsidP="007E4AAE">
      <w:pPr>
        <w:jc w:val="both"/>
        <w:rPr>
          <w:b/>
          <w:sz w:val="16"/>
          <w:szCs w:val="16"/>
        </w:rPr>
      </w:pPr>
    </w:p>
    <w:p w:rsidR="007E4AAE" w:rsidRPr="007E4AAE" w:rsidRDefault="007E4AAE" w:rsidP="007E4AAE">
      <w:pPr>
        <w:ind w:firstLine="709"/>
        <w:jc w:val="both"/>
        <w:rPr>
          <w:sz w:val="28"/>
          <w:szCs w:val="28"/>
        </w:rPr>
      </w:pPr>
      <w:proofErr w:type="gramStart"/>
      <w:r w:rsidRPr="007E4AAE">
        <w:rPr>
          <w:sz w:val="28"/>
          <w:szCs w:val="28"/>
        </w:rPr>
        <w:t xml:space="preserve">В соответствии с частью 21 статьи 14 Федерального закона от 06.10.2003 № 131-ФЗ «Об общих принципах организации местного самоуправления в Российской Федерации», приказом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адресообразующих элементов», руководствуясь статьями 32, 43 Устава </w:t>
      </w:r>
      <w:r w:rsidR="00F13429">
        <w:rPr>
          <w:sz w:val="28"/>
          <w:szCs w:val="28"/>
        </w:rPr>
        <w:t>Онотского</w:t>
      </w:r>
      <w:proofErr w:type="gramEnd"/>
      <w:r w:rsidRPr="007E4AAE">
        <w:rPr>
          <w:sz w:val="28"/>
          <w:szCs w:val="28"/>
        </w:rPr>
        <w:t xml:space="preserve"> муниципального образования, администрация </w:t>
      </w:r>
      <w:r w:rsidR="00F13429">
        <w:rPr>
          <w:sz w:val="28"/>
          <w:szCs w:val="28"/>
        </w:rPr>
        <w:t>Онотского</w:t>
      </w:r>
      <w:r w:rsidRPr="007E4AAE">
        <w:rPr>
          <w:sz w:val="28"/>
          <w:szCs w:val="28"/>
        </w:rPr>
        <w:t xml:space="preserve"> муниципального образования</w:t>
      </w:r>
    </w:p>
    <w:p w:rsidR="007E4AAE" w:rsidRPr="007E4AAE" w:rsidRDefault="007E4AAE" w:rsidP="007E4AAE">
      <w:pPr>
        <w:tabs>
          <w:tab w:val="left" w:pos="540"/>
        </w:tabs>
        <w:jc w:val="both"/>
        <w:rPr>
          <w:sz w:val="20"/>
          <w:szCs w:val="20"/>
        </w:rPr>
      </w:pPr>
    </w:p>
    <w:p w:rsidR="007E4AAE" w:rsidRPr="007E4AAE" w:rsidRDefault="007E4AAE" w:rsidP="007E4AAE">
      <w:pPr>
        <w:jc w:val="center"/>
        <w:rPr>
          <w:b/>
          <w:sz w:val="28"/>
          <w:szCs w:val="28"/>
        </w:rPr>
      </w:pPr>
      <w:r w:rsidRPr="007E4AAE">
        <w:rPr>
          <w:b/>
          <w:sz w:val="28"/>
          <w:szCs w:val="28"/>
        </w:rPr>
        <w:t>постановляет:</w:t>
      </w:r>
    </w:p>
    <w:p w:rsidR="007E4AAE" w:rsidRPr="007E4AAE" w:rsidRDefault="007E4AAE" w:rsidP="007E4AAE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7E4AAE" w:rsidRPr="007E4AAE" w:rsidRDefault="007E4AAE" w:rsidP="007E4AAE">
      <w:pPr>
        <w:numPr>
          <w:ilvl w:val="0"/>
          <w:numId w:val="24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AAE">
        <w:rPr>
          <w:rFonts w:eastAsia="Calibri"/>
          <w:sz w:val="28"/>
          <w:szCs w:val="28"/>
          <w:lang w:eastAsia="en-US"/>
        </w:rPr>
        <w:t xml:space="preserve">Образовать дополнительную территорию в границах </w:t>
      </w:r>
      <w:r w:rsidR="00F13429">
        <w:rPr>
          <w:rFonts w:eastAsia="Calibri"/>
          <w:sz w:val="28"/>
          <w:szCs w:val="28"/>
          <w:lang w:eastAsia="en-US"/>
        </w:rPr>
        <w:t>Онотского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муниципального образования, Черемховского района, Иркутской области.</w:t>
      </w:r>
    </w:p>
    <w:p w:rsidR="007E4AAE" w:rsidRPr="007E4AAE" w:rsidRDefault="007E4AAE" w:rsidP="007E4AAE">
      <w:pPr>
        <w:numPr>
          <w:ilvl w:val="0"/>
          <w:numId w:val="24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AAE">
        <w:rPr>
          <w:rFonts w:eastAsia="Calibri"/>
          <w:sz w:val="28"/>
          <w:szCs w:val="28"/>
          <w:lang w:eastAsia="en-US"/>
        </w:rPr>
        <w:t>Внести в адресный объект на уровень элементов планировочной структуры территорию с адресом: Иркутская область,</w:t>
      </w:r>
      <w:r w:rsidR="00F13429">
        <w:rPr>
          <w:rFonts w:eastAsia="Calibri"/>
          <w:sz w:val="28"/>
          <w:szCs w:val="28"/>
          <w:lang w:eastAsia="en-US"/>
        </w:rPr>
        <w:t xml:space="preserve"> Черемховский район, Онотское</w:t>
      </w:r>
      <w:r w:rsidRPr="007E4AAE">
        <w:rPr>
          <w:rFonts w:eastAsia="Calibri"/>
          <w:sz w:val="28"/>
          <w:szCs w:val="28"/>
          <w:lang w:eastAsia="en-US"/>
        </w:rPr>
        <w:t xml:space="preserve"> муниципальное образование сельскохозяйственная территория </w:t>
      </w:r>
      <w:bookmarkStart w:id="0" w:name="_GoBack"/>
      <w:bookmarkEnd w:id="0"/>
      <w:r w:rsidR="00137939">
        <w:rPr>
          <w:rFonts w:eastAsia="Calibri"/>
          <w:sz w:val="28"/>
          <w:szCs w:val="28"/>
          <w:lang w:eastAsia="en-US"/>
        </w:rPr>
        <w:t>урочище о. Вяткино</w:t>
      </w:r>
      <w:r>
        <w:rPr>
          <w:rFonts w:eastAsia="Calibri"/>
          <w:sz w:val="28"/>
          <w:szCs w:val="28"/>
          <w:lang w:eastAsia="en-US"/>
        </w:rPr>
        <w:t>.</w:t>
      </w:r>
    </w:p>
    <w:p w:rsidR="007E4AAE" w:rsidRPr="007E4AAE" w:rsidRDefault="007E4AAE" w:rsidP="007E4AAE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4AAE">
        <w:rPr>
          <w:rFonts w:eastAsia="Calibri"/>
          <w:sz w:val="28"/>
          <w:szCs w:val="28"/>
          <w:lang w:eastAsia="en-US"/>
        </w:rPr>
        <w:t>Настоящее постановление подлежит опуб</w:t>
      </w:r>
      <w:r w:rsidR="00F13429">
        <w:rPr>
          <w:rFonts w:eastAsia="Calibri"/>
          <w:sz w:val="28"/>
          <w:szCs w:val="28"/>
          <w:lang w:eastAsia="en-US"/>
        </w:rPr>
        <w:t>ликованию в издании «Онотский</w:t>
      </w:r>
      <w:r w:rsidRPr="007E4AAE">
        <w:rPr>
          <w:rFonts w:eastAsia="Calibri"/>
          <w:sz w:val="28"/>
          <w:szCs w:val="28"/>
          <w:lang w:eastAsia="en-US"/>
        </w:rPr>
        <w:t xml:space="preserve"> вестник» и размещению на</w:t>
      </w:r>
      <w:r w:rsidRPr="007E4AAE">
        <w:rPr>
          <w:color w:val="000000"/>
          <w:sz w:val="28"/>
          <w:szCs w:val="28"/>
        </w:rPr>
        <w:t xml:space="preserve"> </w:t>
      </w:r>
      <w:hyperlink r:id="rId6" w:history="1">
        <w:r w:rsidRPr="007E4AAE">
          <w:rPr>
            <w:color w:val="000000"/>
            <w:sz w:val="28"/>
            <w:szCs w:val="28"/>
          </w:rPr>
          <w:t>официальном сайте</w:t>
        </w:r>
      </w:hyperlink>
      <w:r w:rsidRPr="007E4AAE">
        <w:rPr>
          <w:b/>
          <w:color w:val="000000"/>
          <w:sz w:val="28"/>
          <w:szCs w:val="28"/>
        </w:rPr>
        <w:t xml:space="preserve"> </w:t>
      </w:r>
      <w:r w:rsidRPr="007E4AAE">
        <w:rPr>
          <w:sz w:val="28"/>
          <w:szCs w:val="28"/>
        </w:rPr>
        <w:t>Черемховского районного муниципального образования</w:t>
      </w:r>
      <w:r w:rsidRPr="007E4AAE">
        <w:rPr>
          <w:color w:val="000000"/>
          <w:sz w:val="28"/>
          <w:szCs w:val="28"/>
        </w:rPr>
        <w:t xml:space="preserve"> в </w:t>
      </w:r>
      <w:r w:rsidRPr="007E4AAE">
        <w:rPr>
          <w:sz w:val="28"/>
          <w:szCs w:val="28"/>
        </w:rPr>
        <w:t xml:space="preserve">информационно-телекоммуникационной сети «Интернет»: cher.irkobl.ru в разделе «Поселения района», в подразделе </w:t>
      </w:r>
      <w:r w:rsidR="00F13429">
        <w:rPr>
          <w:sz w:val="28"/>
          <w:szCs w:val="28"/>
        </w:rPr>
        <w:t>Онотского</w:t>
      </w:r>
      <w:r w:rsidRPr="007E4AAE">
        <w:rPr>
          <w:sz w:val="28"/>
          <w:szCs w:val="28"/>
        </w:rPr>
        <w:t xml:space="preserve"> муниципального образования.</w:t>
      </w:r>
    </w:p>
    <w:p w:rsidR="007E4AAE" w:rsidRPr="007E4AAE" w:rsidRDefault="007E4AAE" w:rsidP="007E4AAE">
      <w:pPr>
        <w:numPr>
          <w:ilvl w:val="0"/>
          <w:numId w:val="2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E4AAE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B93E0B">
        <w:rPr>
          <w:sz w:val="28"/>
          <w:szCs w:val="28"/>
        </w:rPr>
        <w:t>И.о главы</w:t>
      </w:r>
      <w:r w:rsidRPr="007E4AAE">
        <w:rPr>
          <w:sz w:val="28"/>
          <w:szCs w:val="28"/>
        </w:rPr>
        <w:t xml:space="preserve"> </w:t>
      </w:r>
      <w:r w:rsidR="00F13429">
        <w:rPr>
          <w:sz w:val="28"/>
          <w:szCs w:val="28"/>
        </w:rPr>
        <w:t>Онотского</w:t>
      </w:r>
      <w:r w:rsidRPr="007E4AAE">
        <w:rPr>
          <w:sz w:val="28"/>
          <w:szCs w:val="28"/>
        </w:rPr>
        <w:t xml:space="preserve"> муници</w:t>
      </w:r>
      <w:r w:rsidR="00B93E0B">
        <w:rPr>
          <w:sz w:val="28"/>
          <w:szCs w:val="28"/>
        </w:rPr>
        <w:t xml:space="preserve">пального образования И.И. </w:t>
      </w:r>
      <w:proofErr w:type="gramStart"/>
      <w:r w:rsidR="00B93E0B">
        <w:rPr>
          <w:sz w:val="28"/>
          <w:szCs w:val="28"/>
        </w:rPr>
        <w:t>Хороших</w:t>
      </w:r>
      <w:proofErr w:type="gramEnd"/>
      <w:r w:rsidRPr="007E4AAE">
        <w:rPr>
          <w:sz w:val="28"/>
          <w:szCs w:val="28"/>
        </w:rPr>
        <w:t>.</w:t>
      </w:r>
    </w:p>
    <w:p w:rsidR="007E4AAE" w:rsidRPr="007E4AAE" w:rsidRDefault="007E4AAE" w:rsidP="007E4AAE">
      <w:pPr>
        <w:jc w:val="both"/>
        <w:rPr>
          <w:sz w:val="28"/>
          <w:szCs w:val="28"/>
        </w:rPr>
      </w:pPr>
    </w:p>
    <w:p w:rsidR="00E30D80" w:rsidRDefault="00E30D80" w:rsidP="0010124A">
      <w:pPr>
        <w:tabs>
          <w:tab w:val="num" w:pos="0"/>
        </w:tabs>
        <w:jc w:val="both"/>
      </w:pPr>
    </w:p>
    <w:p w:rsidR="00E30D80" w:rsidRDefault="00B93E0B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30D80">
        <w:rPr>
          <w:sz w:val="28"/>
          <w:szCs w:val="28"/>
        </w:rPr>
        <w:t xml:space="preserve"> </w:t>
      </w:r>
      <w:r w:rsidR="00F13429">
        <w:rPr>
          <w:sz w:val="28"/>
          <w:szCs w:val="28"/>
        </w:rPr>
        <w:t>Онотского</w:t>
      </w:r>
    </w:p>
    <w:p w:rsidR="00C764ED" w:rsidRDefault="00E30D80" w:rsidP="00ED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93E0B">
        <w:rPr>
          <w:sz w:val="28"/>
          <w:szCs w:val="28"/>
        </w:rPr>
        <w:t>образования</w:t>
      </w:r>
      <w:r w:rsidR="00B93E0B">
        <w:rPr>
          <w:sz w:val="28"/>
          <w:szCs w:val="28"/>
        </w:rPr>
        <w:tab/>
      </w:r>
      <w:r w:rsidR="00B93E0B">
        <w:rPr>
          <w:sz w:val="28"/>
          <w:szCs w:val="28"/>
        </w:rPr>
        <w:tab/>
      </w:r>
      <w:r w:rsidR="00B93E0B">
        <w:rPr>
          <w:sz w:val="28"/>
          <w:szCs w:val="28"/>
        </w:rPr>
        <w:tab/>
      </w:r>
      <w:r w:rsidR="00B93E0B">
        <w:rPr>
          <w:sz w:val="28"/>
          <w:szCs w:val="28"/>
        </w:rPr>
        <w:tab/>
      </w:r>
      <w:r w:rsidR="00B93E0B">
        <w:rPr>
          <w:sz w:val="28"/>
          <w:szCs w:val="28"/>
        </w:rPr>
        <w:tab/>
      </w:r>
      <w:r w:rsidR="00B93E0B">
        <w:rPr>
          <w:sz w:val="28"/>
          <w:szCs w:val="28"/>
        </w:rPr>
        <w:tab/>
        <w:t xml:space="preserve">И.И. </w:t>
      </w:r>
      <w:proofErr w:type="gramStart"/>
      <w:r w:rsidR="00B93E0B">
        <w:rPr>
          <w:sz w:val="28"/>
          <w:szCs w:val="28"/>
        </w:rPr>
        <w:t>Хороших</w:t>
      </w:r>
      <w:proofErr w:type="gramEnd"/>
    </w:p>
    <w:p w:rsidR="006758CE" w:rsidRDefault="006758CE" w:rsidP="00ED5B6F">
      <w:pPr>
        <w:jc w:val="both"/>
        <w:rPr>
          <w:sz w:val="28"/>
          <w:szCs w:val="28"/>
        </w:rPr>
      </w:pPr>
    </w:p>
    <w:p w:rsidR="00BB2B34" w:rsidRDefault="00BB2B34" w:rsidP="00ED5B6F">
      <w:pPr>
        <w:jc w:val="both"/>
        <w:rPr>
          <w:sz w:val="20"/>
          <w:szCs w:val="20"/>
        </w:rPr>
      </w:pPr>
      <w:r>
        <w:rPr>
          <w:sz w:val="20"/>
          <w:szCs w:val="20"/>
        </w:rPr>
        <w:t>В.В.</w:t>
      </w:r>
      <w:r w:rsidR="00F13429">
        <w:rPr>
          <w:sz w:val="20"/>
          <w:szCs w:val="20"/>
        </w:rPr>
        <w:t xml:space="preserve"> Ермакова</w:t>
      </w:r>
    </w:p>
    <w:p w:rsidR="00BB2B34" w:rsidRPr="00BB2B34" w:rsidRDefault="00F13429" w:rsidP="00ED5B6F">
      <w:pPr>
        <w:jc w:val="both"/>
        <w:rPr>
          <w:sz w:val="20"/>
          <w:szCs w:val="20"/>
        </w:rPr>
      </w:pPr>
      <w:r>
        <w:rPr>
          <w:sz w:val="20"/>
          <w:szCs w:val="20"/>
        </w:rPr>
        <w:t>89245329568</w:t>
      </w:r>
    </w:p>
    <w:sectPr w:rsidR="00BB2B34" w:rsidRPr="00BB2B34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03F55"/>
    <w:multiLevelType w:val="hybridMultilevel"/>
    <w:tmpl w:val="154C5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1390D"/>
    <w:multiLevelType w:val="hybridMultilevel"/>
    <w:tmpl w:val="299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0"/>
  </w:num>
  <w:num w:numId="15">
    <w:abstractNumId w:val="20"/>
  </w:num>
  <w:num w:numId="16">
    <w:abstractNumId w:val="22"/>
  </w:num>
  <w:num w:numId="17">
    <w:abstractNumId w:val="2"/>
  </w:num>
  <w:num w:numId="18">
    <w:abstractNumId w:val="19"/>
  </w:num>
  <w:num w:numId="19">
    <w:abstractNumId w:val="17"/>
  </w:num>
  <w:num w:numId="20">
    <w:abstractNumId w:val="8"/>
  </w:num>
  <w:num w:numId="21">
    <w:abstractNumId w:val="7"/>
  </w:num>
  <w:num w:numId="22">
    <w:abstractNumId w:val="13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10124A"/>
    <w:rsid w:val="001217DB"/>
    <w:rsid w:val="00137939"/>
    <w:rsid w:val="002A5C1A"/>
    <w:rsid w:val="002B5BFA"/>
    <w:rsid w:val="00351125"/>
    <w:rsid w:val="003B2C8A"/>
    <w:rsid w:val="00460E28"/>
    <w:rsid w:val="004841DC"/>
    <w:rsid w:val="00484734"/>
    <w:rsid w:val="005515EA"/>
    <w:rsid w:val="005528EC"/>
    <w:rsid w:val="005A70C9"/>
    <w:rsid w:val="005F1D4A"/>
    <w:rsid w:val="00632A7A"/>
    <w:rsid w:val="00644CCA"/>
    <w:rsid w:val="006758CE"/>
    <w:rsid w:val="006B3C22"/>
    <w:rsid w:val="006D5F4A"/>
    <w:rsid w:val="006E5038"/>
    <w:rsid w:val="00700066"/>
    <w:rsid w:val="007B3FAA"/>
    <w:rsid w:val="007D1D03"/>
    <w:rsid w:val="007E3588"/>
    <w:rsid w:val="007E4AAE"/>
    <w:rsid w:val="00876CC7"/>
    <w:rsid w:val="008B2D8B"/>
    <w:rsid w:val="008F2EB5"/>
    <w:rsid w:val="00A33ABC"/>
    <w:rsid w:val="00A7605F"/>
    <w:rsid w:val="00A77497"/>
    <w:rsid w:val="00AA365F"/>
    <w:rsid w:val="00AA70AB"/>
    <w:rsid w:val="00AD3F54"/>
    <w:rsid w:val="00AE6AD2"/>
    <w:rsid w:val="00B93E0B"/>
    <w:rsid w:val="00BB2B34"/>
    <w:rsid w:val="00C03D02"/>
    <w:rsid w:val="00C10319"/>
    <w:rsid w:val="00C65474"/>
    <w:rsid w:val="00C764ED"/>
    <w:rsid w:val="00C92D88"/>
    <w:rsid w:val="00CA19E9"/>
    <w:rsid w:val="00DB0625"/>
    <w:rsid w:val="00DC0210"/>
    <w:rsid w:val="00E30D80"/>
    <w:rsid w:val="00ED5B6F"/>
    <w:rsid w:val="00EF629B"/>
    <w:rsid w:val="00F13429"/>
    <w:rsid w:val="00FE3B88"/>
    <w:rsid w:val="00FE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BFD5-6CEC-4525-86EB-1B90F085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2018-10-03T02:24:00Z</cp:lastPrinted>
  <dcterms:created xsi:type="dcterms:W3CDTF">2018-10-03T02:00:00Z</dcterms:created>
  <dcterms:modified xsi:type="dcterms:W3CDTF">2018-10-03T02:24:00Z</dcterms:modified>
</cp:coreProperties>
</file>